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58" w:rsidRPr="00F55FB7" w:rsidRDefault="00B65D4E" w:rsidP="00B65D4E">
      <w:pPr>
        <w:jc w:val="center"/>
        <w:rPr>
          <w:b/>
          <w:i/>
          <w:sz w:val="28"/>
          <w:szCs w:val="28"/>
        </w:rPr>
      </w:pPr>
      <w:r w:rsidRPr="00F55FB7">
        <w:rPr>
          <w:b/>
          <w:i/>
          <w:sz w:val="28"/>
          <w:szCs w:val="28"/>
        </w:rPr>
        <w:t>ΔΙΚΑΙΟΛΟΓΗΤΙΚΑ ΓΙΑ ΕΓΓΡΑΦΗ ΣΤΗΝ ΠΑΙΔΙΚΗ ΕΞΟΧΗ ΣΤΑΥΡΟΥ</w:t>
      </w:r>
    </w:p>
    <w:p w:rsidR="00B65D4E" w:rsidRDefault="00B65D4E" w:rsidP="00B65D4E">
      <w:pPr>
        <w:jc w:val="center"/>
        <w:rPr>
          <w:b/>
          <w:sz w:val="28"/>
          <w:szCs w:val="28"/>
        </w:rPr>
      </w:pPr>
    </w:p>
    <w:p w:rsidR="00B65D4E" w:rsidRPr="00F55FB7" w:rsidRDefault="00B65D4E" w:rsidP="00B65D4E">
      <w:pPr>
        <w:jc w:val="center"/>
        <w:rPr>
          <w:b/>
          <w:i/>
          <w:sz w:val="28"/>
          <w:szCs w:val="28"/>
        </w:rPr>
      </w:pPr>
    </w:p>
    <w:p w:rsidR="00B65D4E" w:rsidRPr="00F55FB7" w:rsidRDefault="00B65D4E" w:rsidP="00B65D4E">
      <w:pPr>
        <w:jc w:val="center"/>
        <w:rPr>
          <w:b/>
          <w:i/>
          <w:sz w:val="28"/>
          <w:szCs w:val="28"/>
        </w:rPr>
      </w:pPr>
      <w:r w:rsidRPr="00F55FB7">
        <w:rPr>
          <w:b/>
          <w:i/>
          <w:sz w:val="28"/>
          <w:szCs w:val="28"/>
        </w:rPr>
        <w:t>1.ΠΙΣΤΟΠΟΙΗΤΙΚΟ ΟΙΚΟΓΕΝΕΙΑΚ. ΚΑΤΑΣΤΑΣΗΣ</w:t>
      </w:r>
    </w:p>
    <w:p w:rsidR="00B65D4E" w:rsidRPr="00F55FB7" w:rsidRDefault="00B65D4E" w:rsidP="00B65D4E">
      <w:pPr>
        <w:jc w:val="center"/>
        <w:rPr>
          <w:b/>
          <w:i/>
          <w:sz w:val="28"/>
          <w:szCs w:val="28"/>
        </w:rPr>
      </w:pPr>
      <w:r w:rsidRPr="00F55FB7">
        <w:rPr>
          <w:b/>
          <w:i/>
          <w:sz w:val="28"/>
          <w:szCs w:val="28"/>
        </w:rPr>
        <w:t>2.ΑΙΤΗΣΗ</w:t>
      </w:r>
    </w:p>
    <w:p w:rsidR="00B65D4E" w:rsidRPr="00F55FB7" w:rsidRDefault="00B65D4E" w:rsidP="00B65D4E">
      <w:pPr>
        <w:jc w:val="center"/>
        <w:rPr>
          <w:b/>
          <w:i/>
          <w:sz w:val="28"/>
          <w:szCs w:val="28"/>
        </w:rPr>
      </w:pPr>
      <w:r w:rsidRPr="00F55FB7">
        <w:rPr>
          <w:b/>
          <w:i/>
          <w:sz w:val="28"/>
          <w:szCs w:val="28"/>
        </w:rPr>
        <w:t>3.ΕΚΚΑΘΑΡΙΣΤΙΚΟ ΓΟΝΕΑ</w:t>
      </w:r>
    </w:p>
    <w:p w:rsidR="00B65D4E" w:rsidRPr="00F55FB7" w:rsidRDefault="00B65D4E" w:rsidP="00B65D4E">
      <w:pPr>
        <w:jc w:val="center"/>
        <w:rPr>
          <w:b/>
          <w:i/>
          <w:sz w:val="28"/>
          <w:szCs w:val="28"/>
        </w:rPr>
      </w:pPr>
      <w:r w:rsidRPr="00F55FB7">
        <w:rPr>
          <w:b/>
          <w:i/>
          <w:sz w:val="28"/>
          <w:szCs w:val="28"/>
        </w:rPr>
        <w:t>4.ΒΕΒΑΙΩΣΗ ΙΔΙΩΤΗ ΓΙΑΤΡΟΥ Η ΓΙΑΤΡΟΥ ΤΟΥ ΑΣΦΑΛΙΣΤΙΚΟΥ ΦΟΡΕΑ</w:t>
      </w:r>
    </w:p>
    <w:p w:rsidR="00B65D4E" w:rsidRPr="00F55FB7" w:rsidRDefault="00B65D4E" w:rsidP="00B65D4E">
      <w:pPr>
        <w:jc w:val="center"/>
        <w:rPr>
          <w:b/>
          <w:i/>
          <w:sz w:val="28"/>
          <w:szCs w:val="28"/>
        </w:rPr>
      </w:pPr>
      <w:r w:rsidRPr="00F55FB7">
        <w:rPr>
          <w:b/>
          <w:i/>
          <w:sz w:val="28"/>
          <w:szCs w:val="28"/>
        </w:rPr>
        <w:t>(ΚΑΤΑΣΤΑΣΗ ΥΓΕΙΑΣ ΤΟΥ ΠΑΙΔΙΟΥ,ΕΜΒΟΛΙΑΣΜΟΣ ΜΕ ΥΠΟΧΡΕΩΤΙΚΑ ΕΜΒΟΛΙΑ)</w:t>
      </w:r>
    </w:p>
    <w:p w:rsidR="00B65D4E" w:rsidRPr="00F55FB7" w:rsidRDefault="00B65D4E" w:rsidP="00B65D4E">
      <w:pPr>
        <w:jc w:val="center"/>
        <w:rPr>
          <w:b/>
          <w:i/>
          <w:sz w:val="28"/>
          <w:szCs w:val="28"/>
        </w:rPr>
      </w:pPr>
      <w:r w:rsidRPr="00F55FB7">
        <w:rPr>
          <w:b/>
          <w:i/>
          <w:sz w:val="28"/>
          <w:szCs w:val="28"/>
        </w:rPr>
        <w:t>ΓΙΑ ΠΑΙΔΙΑ ΕΝΤΟΣ ΔΗΜΟΥ Η ΣΥΜΜΕΤΟΧΗ ΕΙΝΑΙ ΔΩΡΕΑΝ,ΟΠΩΣ ΚΑΙ ΓΙΑ ΤΡΙΤΕΚΝΟΥΣ ΚΑΙ ΠΟΛΥΤΕΚΝΟΥΣ.</w:t>
      </w:r>
    </w:p>
    <w:p w:rsidR="00B65D4E" w:rsidRPr="00F55FB7" w:rsidRDefault="00B65D4E" w:rsidP="00B65D4E">
      <w:pPr>
        <w:jc w:val="center"/>
        <w:rPr>
          <w:b/>
          <w:i/>
          <w:sz w:val="28"/>
          <w:szCs w:val="28"/>
        </w:rPr>
      </w:pPr>
      <w:r w:rsidRPr="00F55FB7">
        <w:rPr>
          <w:b/>
          <w:i/>
          <w:sz w:val="28"/>
          <w:szCs w:val="28"/>
        </w:rPr>
        <w:t>ΓΙΑ ΕΚΤΟΣ ΔΗΜΟΥ ΚΑΤΑΣΚΗΝΩΤΕΣ Η ΣΥΜΜΕΤΟΧΗ ΕΙΝΑΙ 30,00 ΕΥΡΩ.</w:t>
      </w:r>
    </w:p>
    <w:p w:rsidR="00B65D4E" w:rsidRPr="00F55FB7" w:rsidRDefault="00B65D4E" w:rsidP="00B65D4E">
      <w:pPr>
        <w:rPr>
          <w:b/>
          <w:i/>
          <w:sz w:val="28"/>
          <w:szCs w:val="28"/>
        </w:rPr>
      </w:pPr>
      <w:r w:rsidRPr="00F55FB7">
        <w:rPr>
          <w:b/>
          <w:i/>
          <w:sz w:val="28"/>
          <w:szCs w:val="28"/>
        </w:rPr>
        <w:t>Η ΚΑΤΑΣΚΗΝΩΤΙΚΗ ΠΕΡΙΟΔΟΣ ΠΕΡΙΛΑΜΒΑΝΕΙ 9 ΔΙΑΝΥΚΤΕΡΕΥΣΕΙΣ.</w:t>
      </w:r>
    </w:p>
    <w:p w:rsidR="00351A3B" w:rsidRPr="00351A3B" w:rsidRDefault="00351A3B" w:rsidP="00B65D4E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ΠΑΙΔΙΑ</w:t>
      </w:r>
    </w:p>
    <w:p w:rsidR="00B65D4E" w:rsidRPr="00351A3B" w:rsidRDefault="00B65D4E" w:rsidP="00B65D4E">
      <w:pPr>
        <w:rPr>
          <w:b/>
          <w:i/>
          <w:sz w:val="28"/>
          <w:szCs w:val="28"/>
        </w:rPr>
      </w:pPr>
      <w:r w:rsidRPr="00F55FB7">
        <w:rPr>
          <w:b/>
          <w:i/>
          <w:sz w:val="28"/>
          <w:szCs w:val="28"/>
        </w:rPr>
        <w:t>Α ΠΕΡΙΟΔΟΣ:</w:t>
      </w:r>
      <w:r w:rsidR="00351A3B">
        <w:rPr>
          <w:b/>
          <w:i/>
          <w:sz w:val="28"/>
          <w:szCs w:val="28"/>
        </w:rPr>
        <w:t>1</w:t>
      </w:r>
      <w:r w:rsidR="00351A3B" w:rsidRPr="00351A3B">
        <w:rPr>
          <w:b/>
          <w:i/>
          <w:sz w:val="28"/>
          <w:szCs w:val="28"/>
        </w:rPr>
        <w:t>5</w:t>
      </w:r>
      <w:r w:rsidR="00351A3B">
        <w:rPr>
          <w:b/>
          <w:i/>
          <w:sz w:val="28"/>
          <w:szCs w:val="28"/>
        </w:rPr>
        <w:t>/07/202</w:t>
      </w:r>
      <w:r w:rsidR="00351A3B" w:rsidRPr="00351A3B">
        <w:rPr>
          <w:b/>
          <w:i/>
          <w:sz w:val="28"/>
          <w:szCs w:val="28"/>
        </w:rPr>
        <w:t>4</w:t>
      </w:r>
      <w:r w:rsidR="00351A3B">
        <w:rPr>
          <w:b/>
          <w:i/>
          <w:sz w:val="28"/>
          <w:szCs w:val="28"/>
        </w:rPr>
        <w:t xml:space="preserve"> ΕΩΣ </w:t>
      </w:r>
      <w:r w:rsidR="00351A3B" w:rsidRPr="00351A3B">
        <w:rPr>
          <w:b/>
          <w:i/>
          <w:sz w:val="28"/>
          <w:szCs w:val="28"/>
        </w:rPr>
        <w:t>24</w:t>
      </w:r>
      <w:r w:rsidR="00351A3B">
        <w:rPr>
          <w:b/>
          <w:i/>
          <w:sz w:val="28"/>
          <w:szCs w:val="28"/>
        </w:rPr>
        <w:t>/07/202</w:t>
      </w:r>
      <w:r w:rsidR="00351A3B" w:rsidRPr="00351A3B">
        <w:rPr>
          <w:b/>
          <w:i/>
          <w:sz w:val="28"/>
          <w:szCs w:val="28"/>
        </w:rPr>
        <w:t>4</w:t>
      </w:r>
    </w:p>
    <w:p w:rsidR="00E2632A" w:rsidRPr="00474AB3" w:rsidRDefault="00351A3B" w:rsidP="00B65D4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Β ΠΕΡΙΟΔΟΣ:2</w:t>
      </w:r>
      <w:r w:rsidRPr="00351A3B">
        <w:rPr>
          <w:b/>
          <w:i/>
          <w:sz w:val="28"/>
          <w:szCs w:val="28"/>
        </w:rPr>
        <w:t>7</w:t>
      </w:r>
      <w:r w:rsidR="00E2632A" w:rsidRPr="00F55FB7">
        <w:rPr>
          <w:b/>
          <w:i/>
          <w:sz w:val="28"/>
          <w:szCs w:val="28"/>
        </w:rPr>
        <w:t>/</w:t>
      </w:r>
      <w:r>
        <w:rPr>
          <w:b/>
          <w:i/>
          <w:sz w:val="28"/>
          <w:szCs w:val="28"/>
        </w:rPr>
        <w:t>0</w:t>
      </w:r>
      <w:r w:rsidR="00E2632A" w:rsidRPr="00F55FB7">
        <w:rPr>
          <w:b/>
          <w:i/>
          <w:sz w:val="28"/>
          <w:szCs w:val="28"/>
        </w:rPr>
        <w:t>7/202</w:t>
      </w:r>
      <w:r>
        <w:rPr>
          <w:b/>
          <w:i/>
          <w:sz w:val="28"/>
          <w:szCs w:val="28"/>
        </w:rPr>
        <w:t>2 ΕΩΣ 0</w:t>
      </w:r>
      <w:r w:rsidRPr="00351A3B">
        <w:rPr>
          <w:b/>
          <w:i/>
          <w:sz w:val="28"/>
          <w:szCs w:val="28"/>
        </w:rPr>
        <w:t>5</w:t>
      </w:r>
      <w:r w:rsidR="00E2632A" w:rsidRPr="00F55FB7">
        <w:rPr>
          <w:b/>
          <w:i/>
          <w:sz w:val="28"/>
          <w:szCs w:val="28"/>
        </w:rPr>
        <w:t>/</w:t>
      </w:r>
      <w:r>
        <w:rPr>
          <w:b/>
          <w:i/>
          <w:sz w:val="28"/>
          <w:szCs w:val="28"/>
        </w:rPr>
        <w:t>0</w:t>
      </w:r>
      <w:r w:rsidR="00474AB3">
        <w:rPr>
          <w:b/>
          <w:i/>
          <w:sz w:val="28"/>
          <w:szCs w:val="28"/>
        </w:rPr>
        <w:t>8/202</w:t>
      </w:r>
      <w:r w:rsidR="00474AB3" w:rsidRPr="00474AB3">
        <w:rPr>
          <w:b/>
          <w:i/>
          <w:sz w:val="28"/>
          <w:szCs w:val="28"/>
        </w:rPr>
        <w:t>4</w:t>
      </w:r>
    </w:p>
    <w:p w:rsidR="00E2632A" w:rsidRPr="00474AB3" w:rsidRDefault="00351A3B" w:rsidP="00B65D4E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Γ ΠΕΡΙΟΔΟΣ :0</w:t>
      </w:r>
      <w:r>
        <w:rPr>
          <w:b/>
          <w:i/>
          <w:sz w:val="28"/>
          <w:szCs w:val="28"/>
          <w:lang w:val="en-US"/>
        </w:rPr>
        <w:t>8</w:t>
      </w:r>
      <w:r>
        <w:rPr>
          <w:b/>
          <w:i/>
          <w:sz w:val="28"/>
          <w:szCs w:val="28"/>
        </w:rPr>
        <w:t>/08/2022 ΕΩΣ 1</w:t>
      </w:r>
      <w:r>
        <w:rPr>
          <w:b/>
          <w:i/>
          <w:sz w:val="28"/>
          <w:szCs w:val="28"/>
          <w:lang w:val="en-US"/>
        </w:rPr>
        <w:t>7</w:t>
      </w:r>
      <w:r w:rsidR="00E2632A" w:rsidRPr="00F55FB7">
        <w:rPr>
          <w:b/>
          <w:i/>
          <w:sz w:val="28"/>
          <w:szCs w:val="28"/>
        </w:rPr>
        <w:t>/</w:t>
      </w:r>
      <w:r>
        <w:rPr>
          <w:b/>
          <w:i/>
          <w:sz w:val="28"/>
          <w:szCs w:val="28"/>
        </w:rPr>
        <w:t>0</w:t>
      </w:r>
      <w:r w:rsidR="00474AB3">
        <w:rPr>
          <w:b/>
          <w:i/>
          <w:sz w:val="28"/>
          <w:szCs w:val="28"/>
        </w:rPr>
        <w:t>8/202</w:t>
      </w:r>
      <w:r w:rsidR="00474AB3">
        <w:rPr>
          <w:b/>
          <w:i/>
          <w:sz w:val="28"/>
          <w:szCs w:val="28"/>
          <w:lang w:val="en-US"/>
        </w:rPr>
        <w:t>4</w:t>
      </w:r>
    </w:p>
    <w:p w:rsidR="00351A3B" w:rsidRPr="00351A3B" w:rsidRDefault="00351A3B" w:rsidP="00B65D4E">
      <w:pPr>
        <w:rPr>
          <w:b/>
          <w:sz w:val="28"/>
          <w:szCs w:val="28"/>
        </w:rPr>
      </w:pPr>
      <w:r w:rsidRPr="00351A3B">
        <w:rPr>
          <w:b/>
          <w:i/>
          <w:sz w:val="28"/>
          <w:szCs w:val="28"/>
        </w:rPr>
        <w:t xml:space="preserve">       </w:t>
      </w:r>
      <w:r w:rsidRPr="00351A3B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ΑΜΕΑ</w:t>
      </w:r>
    </w:p>
    <w:p w:rsidR="00E2632A" w:rsidRPr="00F55FB7" w:rsidRDefault="00351A3B" w:rsidP="00B65D4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ΠΕΡΙΟΔΟΣ:21/08/2024 ΕΩΣ 30/08/2024</w:t>
      </w:r>
    </w:p>
    <w:p w:rsidR="00E2632A" w:rsidRPr="00F55FB7" w:rsidRDefault="00E2632A" w:rsidP="00B65D4E">
      <w:pPr>
        <w:rPr>
          <w:b/>
          <w:i/>
          <w:sz w:val="28"/>
          <w:szCs w:val="28"/>
        </w:rPr>
      </w:pPr>
      <w:r w:rsidRPr="00F55FB7">
        <w:rPr>
          <w:b/>
          <w:i/>
          <w:sz w:val="28"/>
          <w:szCs w:val="28"/>
        </w:rPr>
        <w:t xml:space="preserve">                </w:t>
      </w:r>
      <w:r w:rsidR="00351A3B">
        <w:rPr>
          <w:b/>
          <w:i/>
          <w:sz w:val="28"/>
          <w:szCs w:val="28"/>
        </w:rPr>
        <w:t xml:space="preserve">                     </w:t>
      </w:r>
      <w:r w:rsidRPr="00F55FB7">
        <w:rPr>
          <w:b/>
          <w:i/>
          <w:sz w:val="28"/>
          <w:szCs w:val="28"/>
        </w:rPr>
        <w:t xml:space="preserve">  ΚΑΠΗ</w:t>
      </w:r>
    </w:p>
    <w:p w:rsidR="00E2632A" w:rsidRPr="00F55FB7" w:rsidRDefault="00351A3B" w:rsidP="00B65D4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Α ΠΕΡΙΟΔΟΣ :03/09/2024 ΕΩΣ 12/09/2024</w:t>
      </w:r>
    </w:p>
    <w:p w:rsidR="00E2632A" w:rsidRPr="00F55FB7" w:rsidRDefault="00351A3B" w:rsidP="00B65D4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Β ΠΕΡΙΟΔΟΣ: 16/09/2024 ΕΩΣ 25/09/2024</w:t>
      </w:r>
    </w:p>
    <w:p w:rsidR="00E2632A" w:rsidRPr="008927F5" w:rsidRDefault="00E2632A" w:rsidP="00B65D4E">
      <w:pPr>
        <w:rPr>
          <w:b/>
          <w:i/>
          <w:sz w:val="28"/>
          <w:szCs w:val="28"/>
        </w:rPr>
      </w:pPr>
      <w:r w:rsidRPr="00F55FB7">
        <w:rPr>
          <w:b/>
          <w:i/>
          <w:sz w:val="28"/>
          <w:szCs w:val="28"/>
        </w:rPr>
        <w:t xml:space="preserve"> ΤΑ ΔΙΚΑΙΟΛΟΓΗΤΙΚΑ ΕΙΝΑΙ ΤΑ ΙΔΙΑ ΓΙΑ ΤΟΥΣ ΗΛΙΚΙΩΜΕΝΟΥΣ</w:t>
      </w:r>
      <w:r w:rsidR="008927F5" w:rsidRPr="008927F5">
        <w:rPr>
          <w:b/>
          <w:i/>
          <w:sz w:val="28"/>
          <w:szCs w:val="28"/>
        </w:rPr>
        <w:t>.</w:t>
      </w:r>
    </w:p>
    <w:sectPr w:rsidR="00E2632A" w:rsidRPr="008927F5" w:rsidSect="00743F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5D4E"/>
    <w:rsid w:val="00351A3B"/>
    <w:rsid w:val="00474AB3"/>
    <w:rsid w:val="00743F58"/>
    <w:rsid w:val="008927F5"/>
    <w:rsid w:val="009665D1"/>
    <w:rsid w:val="00B65D4E"/>
    <w:rsid w:val="00E2632A"/>
    <w:rsid w:val="00F5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2022-07-07T06:59:00Z</dcterms:created>
  <dcterms:modified xsi:type="dcterms:W3CDTF">2024-07-05T08:39:00Z</dcterms:modified>
</cp:coreProperties>
</file>