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03"/>
        <w:tblW w:w="64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632"/>
      </w:tblGrid>
      <w:tr w:rsidR="007416E4" w:rsidRPr="00A36F32" w:rsidTr="00BA37F9">
        <w:trPr>
          <w:trHeight w:val="106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834" w:rsidRDefault="00FC6834" w:rsidP="00FC68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ΑΝΑΚΟΙΝΩΣΗ ΔΙΑΝΟΜΗΣ</w:t>
            </w:r>
          </w:p>
          <w:p w:rsidR="00BA37F9" w:rsidRDefault="00BA37F9" w:rsidP="00BA3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Επικεφαλής Εταίρος</w:t>
            </w:r>
            <w:r w:rsidRPr="008C6F15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Π.Ε. Κιλκίς</w:t>
            </w:r>
          </w:p>
          <w:p w:rsidR="00FC6834" w:rsidRPr="002431B5" w:rsidRDefault="00FC6834" w:rsidP="00FC68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Εταίρος </w:t>
            </w:r>
            <w:r w:rsidR="00BA37F9" w:rsidRPr="008C6F15">
              <w:rPr>
                <w:b/>
                <w:sz w:val="28"/>
                <w:szCs w:val="28"/>
              </w:rPr>
              <w:t>:</w:t>
            </w:r>
            <w:r w:rsidR="00BA37F9" w:rsidRPr="00BA37F9">
              <w:rPr>
                <w:b/>
                <w:sz w:val="28"/>
                <w:szCs w:val="28"/>
              </w:rPr>
              <w:t xml:space="preserve"> </w:t>
            </w:r>
            <w:r w:rsidR="00AB20BE">
              <w:rPr>
                <w:rFonts w:ascii="Calibri" w:eastAsia="Times New Roman" w:hAnsi="Calibri" w:cs="Times New Roman"/>
                <w:b/>
                <w:sz w:val="28"/>
                <w:szCs w:val="32"/>
              </w:rPr>
              <w:t xml:space="preserve">Δήμος </w:t>
            </w:r>
            <w:r w:rsidR="00BA37F9" w:rsidRPr="00BA37F9">
              <w:rPr>
                <w:rFonts w:ascii="Calibri" w:eastAsia="Times New Roman" w:hAnsi="Calibri" w:cs="Times New Roman"/>
                <w:b/>
                <w:sz w:val="28"/>
                <w:szCs w:val="32"/>
              </w:rPr>
              <w:t xml:space="preserve"> Κιλκίς</w:t>
            </w:r>
            <w:r w:rsidR="00BA37F9" w:rsidRPr="00BA37F9">
              <w:rPr>
                <w:rFonts w:ascii="Calibri" w:eastAsia="Times New Roman" w:hAnsi="Calibri" w:cs="Times New Roman"/>
                <w:sz w:val="28"/>
                <w:szCs w:val="32"/>
              </w:rPr>
              <w:t xml:space="preserve"> </w:t>
            </w:r>
          </w:p>
          <w:p w:rsidR="00BA37F9" w:rsidRPr="00535C6B" w:rsidRDefault="00AB20BE" w:rsidP="00BA37F9">
            <w:pPr>
              <w:jc w:val="both"/>
              <w:rPr>
                <w:sz w:val="28"/>
                <w:szCs w:val="32"/>
              </w:rPr>
            </w:pPr>
            <w:r>
              <w:rPr>
                <w:rFonts w:ascii="Calibri" w:eastAsia="Times New Roman" w:hAnsi="Calibri" w:cs="Times New Roman"/>
                <w:sz w:val="28"/>
                <w:szCs w:val="32"/>
              </w:rPr>
              <w:t>Ο Δήμος Κιλκίς</w:t>
            </w:r>
            <w:r w:rsidR="00BA37F9" w:rsidRPr="00BA37F9">
              <w:rPr>
                <w:rFonts w:ascii="Calibri" w:eastAsia="Times New Roman" w:hAnsi="Calibri" w:cs="Times New Roman"/>
                <w:sz w:val="28"/>
                <w:szCs w:val="32"/>
              </w:rPr>
              <w:t xml:space="preserve"> ως Εταίρος της Κοινωνικής Σύμπραξης Π.Ε. ΚΙΛΚΙΣ</w:t>
            </w:r>
            <w:r w:rsidR="00BA37F9" w:rsidRPr="00D3495E">
              <w:rPr>
                <w:rFonts w:ascii="Arial" w:eastAsia="Times New Roman" w:hAnsi="Arial" w:cs="Arial"/>
              </w:rPr>
              <w:t xml:space="preserve"> </w:t>
            </w:r>
            <w:r w:rsidR="00BA37F9" w:rsidRPr="003126F2">
              <w:rPr>
                <w:sz w:val="28"/>
                <w:szCs w:val="32"/>
              </w:rPr>
              <w:t>στα πλαίσια του</w:t>
            </w:r>
            <w:r w:rsidR="00BA37F9">
              <w:rPr>
                <w:sz w:val="20"/>
                <w:szCs w:val="20"/>
              </w:rPr>
              <w:t xml:space="preserve"> </w:t>
            </w:r>
            <w:r w:rsidR="00BA37F9" w:rsidRPr="00C9564F">
              <w:rPr>
                <w:sz w:val="28"/>
                <w:szCs w:val="28"/>
              </w:rPr>
              <w:t>επισιτιστικού  προγράμματος “Αποκεντρωμένες προμήθειες τροφίμων και βασικής υλικής συνδρομής, διοικητικές δαπάνες και παροχή συνοδευτικών μέτρων</w:t>
            </w:r>
            <w:r w:rsidR="00BA37F9">
              <w:rPr>
                <w:sz w:val="28"/>
                <w:szCs w:val="28"/>
              </w:rPr>
              <w:t xml:space="preserve"> 2015-2016, του ΤΕΒΑ 2014-2020” </w:t>
            </w:r>
            <w:r w:rsidR="00BA37F9" w:rsidRPr="004B78AE">
              <w:rPr>
                <w:sz w:val="28"/>
                <w:szCs w:val="28"/>
              </w:rPr>
              <w:t xml:space="preserve">θα </w:t>
            </w:r>
            <w:r w:rsidR="00BA37F9" w:rsidRPr="004B78AE">
              <w:rPr>
                <w:rStyle w:val="a3"/>
                <w:b w:val="0"/>
                <w:sz w:val="28"/>
                <w:szCs w:val="28"/>
              </w:rPr>
              <w:t>πραγματοποιήσει διανομή</w:t>
            </w:r>
            <w:r w:rsidR="00BA37F9" w:rsidRPr="004B78AE">
              <w:rPr>
                <w:rStyle w:val="a3"/>
                <w:sz w:val="28"/>
                <w:szCs w:val="28"/>
              </w:rPr>
              <w:t xml:space="preserve"> </w:t>
            </w:r>
            <w:r w:rsidR="00BA37F9" w:rsidRPr="004B78AE">
              <w:rPr>
                <w:sz w:val="28"/>
                <w:szCs w:val="28"/>
              </w:rPr>
              <w:t>προϊόντων</w:t>
            </w:r>
            <w:r w:rsidR="00BA37F9" w:rsidRPr="003126F2">
              <w:rPr>
                <w:sz w:val="28"/>
                <w:szCs w:val="32"/>
              </w:rPr>
              <w:t xml:space="preserve"> </w:t>
            </w:r>
            <w:r w:rsidR="00BA37F9">
              <w:rPr>
                <w:sz w:val="28"/>
                <w:szCs w:val="32"/>
              </w:rPr>
              <w:t>,</w:t>
            </w:r>
          </w:p>
          <w:p w:rsidR="00BA37F9" w:rsidRPr="00AB20BE" w:rsidRDefault="00BA37F9" w:rsidP="00BA37F9">
            <w:pPr>
              <w:pStyle w:val="a4"/>
              <w:numPr>
                <w:ilvl w:val="0"/>
                <w:numId w:val="22"/>
              </w:numPr>
              <w:jc w:val="both"/>
              <w:rPr>
                <w:rStyle w:val="a3"/>
                <w:bCs w:val="0"/>
              </w:rPr>
            </w:pPr>
            <w:r w:rsidRPr="00BA37F9">
              <w:rPr>
                <w:sz w:val="28"/>
                <w:szCs w:val="32"/>
                <w:lang w:val="en-US"/>
              </w:rPr>
              <w:t>T</w:t>
            </w:r>
            <w:r w:rsidRPr="00BA37F9">
              <w:rPr>
                <w:sz w:val="28"/>
                <w:szCs w:val="32"/>
              </w:rPr>
              <w:t xml:space="preserve">ην </w:t>
            </w:r>
            <w:r w:rsidR="00AB20BE">
              <w:rPr>
                <w:b/>
                <w:sz w:val="28"/>
                <w:szCs w:val="32"/>
              </w:rPr>
              <w:t>Δευτέρα 07-02-2022 και την Τρίτη 08</w:t>
            </w:r>
            <w:r w:rsidRPr="00BA37F9">
              <w:rPr>
                <w:b/>
                <w:sz w:val="28"/>
                <w:szCs w:val="32"/>
              </w:rPr>
              <w:t xml:space="preserve">-02-2022 </w:t>
            </w:r>
            <w:r w:rsidRPr="00BA37F9">
              <w:rPr>
                <w:rStyle w:val="a3"/>
                <w:b w:val="0"/>
                <w:sz w:val="28"/>
                <w:szCs w:val="28"/>
              </w:rPr>
              <w:t xml:space="preserve">και ώρα 09:00 π.μ. έως τις 13:30 μ.μ. </w:t>
            </w:r>
            <w:r w:rsidR="00AB20BE" w:rsidRPr="00AB20BE">
              <w:rPr>
                <w:rStyle w:val="a3"/>
                <w:sz w:val="28"/>
                <w:szCs w:val="28"/>
              </w:rPr>
              <w:t xml:space="preserve"> </w:t>
            </w:r>
            <w:r w:rsidR="00AB20BE" w:rsidRPr="00AB20BE">
              <w:rPr>
                <w:rStyle w:val="a3"/>
                <w:b w:val="0"/>
                <w:sz w:val="28"/>
                <w:szCs w:val="28"/>
              </w:rPr>
              <w:t>πίσω από το κτίριο της Περιφερειακής Ενότητας Κιλκίς (Ανδρέα Παπανδρέου 3)</w:t>
            </w:r>
            <w:r w:rsidR="00AB20BE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BA37F9" w:rsidRPr="00234995" w:rsidRDefault="00BA37F9" w:rsidP="00BA37F9">
            <w:pPr>
              <w:jc w:val="both"/>
              <w:rPr>
                <w:b/>
                <w:sz w:val="32"/>
                <w:szCs w:val="32"/>
              </w:rPr>
            </w:pPr>
            <w:r w:rsidRPr="00F769F6">
              <w:rPr>
                <w:b/>
                <w:sz w:val="32"/>
                <w:szCs w:val="32"/>
              </w:rPr>
              <w:t>Τα προϊόντα θα δοθούν σε δικαιούχους του Κοινωνικού Εισοδήματος Αλληλεγγύης (ΚΕΑ), οι οποίοι έχουν επιλέξει στην αίτηση τους ν</w:t>
            </w:r>
            <w:r>
              <w:rPr>
                <w:b/>
                <w:sz w:val="32"/>
                <w:szCs w:val="32"/>
              </w:rPr>
              <w:t>α λάβουν και προϊόντα μέσω ΤΕΒΑ.</w:t>
            </w:r>
          </w:p>
          <w:p w:rsidR="00BA37F9" w:rsidRPr="000B0D55" w:rsidRDefault="00BA37F9" w:rsidP="00BA37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Κάθε αίτηση</w:t>
            </w:r>
            <w:r w:rsidRPr="000B0D55">
              <w:rPr>
                <w:sz w:val="28"/>
                <w:szCs w:val="28"/>
              </w:rPr>
              <w:t xml:space="preserve"> θα παραλάβει τα εξής </w:t>
            </w:r>
            <w:r>
              <w:rPr>
                <w:b/>
                <w:sz w:val="28"/>
                <w:szCs w:val="28"/>
              </w:rPr>
              <w:t>ΞΗΡΑ</w:t>
            </w:r>
            <w:r>
              <w:rPr>
                <w:sz w:val="28"/>
                <w:szCs w:val="28"/>
              </w:rPr>
              <w:t xml:space="preserve"> </w:t>
            </w:r>
            <w:r w:rsidRPr="000B0D55">
              <w:rPr>
                <w:sz w:val="28"/>
                <w:szCs w:val="28"/>
              </w:rPr>
              <w:t>προϊ</w:t>
            </w:r>
            <w:r>
              <w:rPr>
                <w:sz w:val="28"/>
                <w:szCs w:val="28"/>
              </w:rPr>
              <w:t>όντα για κάθε μέλος της αίτησης</w:t>
            </w:r>
            <w:r w:rsidRPr="00AC309F">
              <w:rPr>
                <w:sz w:val="28"/>
                <w:szCs w:val="28"/>
              </w:rPr>
              <w:t>:</w:t>
            </w:r>
          </w:p>
          <w:p w:rsidR="00FC6834" w:rsidRPr="0018488E" w:rsidRDefault="00102BCF" w:rsidP="00FC6834">
            <w:pPr>
              <w:pStyle w:val="a4"/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8488E">
              <w:rPr>
                <w:b/>
                <w:sz w:val="28"/>
                <w:szCs w:val="28"/>
              </w:rPr>
              <w:t xml:space="preserve">ΑΛΑΤΙ                   </w:t>
            </w:r>
            <w:r w:rsidR="00FC6834" w:rsidRPr="0018488E">
              <w:rPr>
                <w:b/>
                <w:sz w:val="28"/>
                <w:szCs w:val="28"/>
              </w:rPr>
              <w:t xml:space="preserve">                                    </w:t>
            </w:r>
            <w:r w:rsidR="00FC6834" w:rsidRPr="0018488E">
              <w:rPr>
                <w:sz w:val="28"/>
                <w:szCs w:val="28"/>
              </w:rPr>
              <w:t xml:space="preserve">Τεμάχια </w:t>
            </w:r>
            <w:r w:rsidR="00FC6834" w:rsidRPr="0018488E">
              <w:rPr>
                <w:sz w:val="28"/>
                <w:szCs w:val="28"/>
                <w:lang w:val="en-US"/>
              </w:rPr>
              <w:t>1</w:t>
            </w:r>
            <w:r w:rsidR="00FC6834" w:rsidRPr="0018488E">
              <w:rPr>
                <w:sz w:val="28"/>
                <w:szCs w:val="28"/>
              </w:rPr>
              <w:t xml:space="preserve">  Βάρος </w:t>
            </w:r>
            <w:r w:rsidRPr="0018488E">
              <w:rPr>
                <w:sz w:val="28"/>
                <w:szCs w:val="28"/>
              </w:rPr>
              <w:t>500</w:t>
            </w:r>
            <w:r w:rsidRPr="0018488E">
              <w:rPr>
                <w:sz w:val="28"/>
                <w:szCs w:val="28"/>
                <w:lang w:val="en-US"/>
              </w:rPr>
              <w:t>gr</w:t>
            </w:r>
          </w:p>
          <w:p w:rsidR="00FC6834" w:rsidRPr="0018488E" w:rsidRDefault="00102BCF" w:rsidP="00FC6834">
            <w:pPr>
              <w:pStyle w:val="a4"/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8488E">
              <w:rPr>
                <w:b/>
                <w:sz w:val="28"/>
                <w:szCs w:val="28"/>
              </w:rPr>
              <w:t>ΑΛΕΥΡΙ ΓΙΑ ΟΛΕΣ ΤΙΣ ΧΡΗΣΕΙΣ</w:t>
            </w:r>
            <w:r w:rsidR="00FC6834" w:rsidRPr="0018488E">
              <w:rPr>
                <w:b/>
                <w:sz w:val="28"/>
                <w:szCs w:val="28"/>
              </w:rPr>
              <w:t xml:space="preserve">  </w:t>
            </w:r>
            <w:r w:rsidRPr="0018488E">
              <w:rPr>
                <w:b/>
                <w:sz w:val="28"/>
                <w:szCs w:val="28"/>
              </w:rPr>
              <w:t xml:space="preserve">         </w:t>
            </w:r>
            <w:r w:rsidR="00FC6834" w:rsidRPr="0018488E">
              <w:rPr>
                <w:b/>
                <w:sz w:val="28"/>
                <w:szCs w:val="28"/>
              </w:rPr>
              <w:t xml:space="preserve">  </w:t>
            </w:r>
            <w:r w:rsidR="00FC6834" w:rsidRPr="0018488E">
              <w:rPr>
                <w:sz w:val="28"/>
                <w:szCs w:val="28"/>
              </w:rPr>
              <w:t xml:space="preserve">Τεμάχια </w:t>
            </w:r>
            <w:r w:rsidRPr="0018488E">
              <w:rPr>
                <w:sz w:val="28"/>
                <w:szCs w:val="28"/>
              </w:rPr>
              <w:t>2</w:t>
            </w:r>
            <w:r w:rsidR="00FC6834" w:rsidRPr="0018488E">
              <w:rPr>
                <w:sz w:val="28"/>
                <w:szCs w:val="28"/>
              </w:rPr>
              <w:t xml:space="preserve">  Βάρος </w:t>
            </w:r>
            <w:r w:rsidRPr="0018488E">
              <w:rPr>
                <w:sz w:val="28"/>
                <w:szCs w:val="28"/>
              </w:rPr>
              <w:t>2</w:t>
            </w:r>
            <w:r w:rsidRPr="0018488E">
              <w:rPr>
                <w:sz w:val="28"/>
                <w:szCs w:val="28"/>
                <w:lang w:val="en-US"/>
              </w:rPr>
              <w:t>kg</w:t>
            </w:r>
          </w:p>
          <w:p w:rsidR="00FC6834" w:rsidRPr="0018488E" w:rsidRDefault="00102BCF" w:rsidP="00FC6834">
            <w:pPr>
              <w:pStyle w:val="a4"/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8488E">
              <w:rPr>
                <w:b/>
                <w:sz w:val="28"/>
                <w:szCs w:val="28"/>
              </w:rPr>
              <w:t>ΓΑΛΑ ΜΑΚΡΑΣ ΔΙΑΡΚΕΙΑΣ</w:t>
            </w:r>
            <w:r w:rsidR="00FC6834" w:rsidRPr="0018488E">
              <w:rPr>
                <w:b/>
                <w:sz w:val="28"/>
                <w:szCs w:val="28"/>
              </w:rPr>
              <w:t xml:space="preserve">             </w:t>
            </w:r>
            <w:r w:rsidRPr="0018488E">
              <w:rPr>
                <w:b/>
                <w:sz w:val="28"/>
                <w:szCs w:val="28"/>
              </w:rPr>
              <w:t xml:space="preserve">      </w:t>
            </w:r>
            <w:r w:rsidR="00FC6834" w:rsidRPr="0018488E">
              <w:rPr>
                <w:sz w:val="28"/>
                <w:szCs w:val="28"/>
              </w:rPr>
              <w:t xml:space="preserve">Τεμάχια </w:t>
            </w:r>
            <w:r w:rsidRPr="0018488E">
              <w:rPr>
                <w:sz w:val="28"/>
                <w:szCs w:val="28"/>
              </w:rPr>
              <w:t>2</w:t>
            </w:r>
            <w:r w:rsidR="00FC6834" w:rsidRPr="0018488E">
              <w:rPr>
                <w:sz w:val="28"/>
                <w:szCs w:val="28"/>
              </w:rPr>
              <w:t xml:space="preserve">  Βάρος </w:t>
            </w:r>
            <w:r w:rsidRPr="0018488E">
              <w:rPr>
                <w:sz w:val="28"/>
                <w:szCs w:val="28"/>
              </w:rPr>
              <w:t>2</w:t>
            </w:r>
            <w:r w:rsidRPr="0018488E">
              <w:rPr>
                <w:sz w:val="28"/>
                <w:szCs w:val="28"/>
                <w:lang w:val="en-US"/>
              </w:rPr>
              <w:t>L</w:t>
            </w:r>
          </w:p>
          <w:p w:rsidR="00FC6834" w:rsidRPr="0018488E" w:rsidRDefault="00102BCF" w:rsidP="00FC6834">
            <w:pPr>
              <w:pStyle w:val="a4"/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8488E">
              <w:rPr>
                <w:b/>
                <w:sz w:val="28"/>
                <w:szCs w:val="28"/>
              </w:rPr>
              <w:t>ΔΗΜΗΤΡΙΑΚΑ</w:t>
            </w:r>
            <w:r w:rsidR="00FC6834" w:rsidRPr="0018488E">
              <w:rPr>
                <w:b/>
                <w:sz w:val="28"/>
                <w:szCs w:val="28"/>
              </w:rPr>
              <w:t xml:space="preserve">                                      </w:t>
            </w:r>
            <w:r w:rsidRPr="0018488E">
              <w:rPr>
                <w:b/>
                <w:sz w:val="28"/>
                <w:szCs w:val="28"/>
              </w:rPr>
              <w:t xml:space="preserve"> </w:t>
            </w:r>
            <w:r w:rsidR="00FC6834" w:rsidRPr="0018488E">
              <w:rPr>
                <w:b/>
                <w:sz w:val="28"/>
                <w:szCs w:val="28"/>
              </w:rPr>
              <w:t xml:space="preserve">  </w:t>
            </w:r>
            <w:r w:rsidR="00FC6834" w:rsidRPr="0018488E">
              <w:rPr>
                <w:sz w:val="28"/>
                <w:szCs w:val="28"/>
              </w:rPr>
              <w:t xml:space="preserve">Τεμάχια 1  Βάρος </w:t>
            </w:r>
            <w:r w:rsidRPr="0018488E">
              <w:rPr>
                <w:sz w:val="28"/>
                <w:szCs w:val="28"/>
                <w:lang w:val="en-US"/>
              </w:rPr>
              <w:t>500gr</w:t>
            </w:r>
          </w:p>
          <w:p w:rsidR="00FC6834" w:rsidRPr="0018488E" w:rsidRDefault="00102BCF" w:rsidP="00FC6834">
            <w:pPr>
              <w:pStyle w:val="a4"/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8488E">
              <w:rPr>
                <w:b/>
                <w:sz w:val="28"/>
                <w:szCs w:val="28"/>
              </w:rPr>
              <w:t xml:space="preserve">ΜΑΡΜΕΛΑΔΑ </w:t>
            </w:r>
            <w:r w:rsidR="00FC6834" w:rsidRPr="0018488E">
              <w:rPr>
                <w:b/>
                <w:sz w:val="28"/>
                <w:szCs w:val="28"/>
              </w:rPr>
              <w:t xml:space="preserve">    </w:t>
            </w:r>
            <w:r w:rsidRPr="0018488E">
              <w:rPr>
                <w:b/>
                <w:sz w:val="28"/>
                <w:szCs w:val="28"/>
              </w:rPr>
              <w:t xml:space="preserve">                                    </w:t>
            </w:r>
            <w:r w:rsidR="00FC6834" w:rsidRPr="0018488E">
              <w:rPr>
                <w:sz w:val="28"/>
                <w:szCs w:val="28"/>
              </w:rPr>
              <w:t xml:space="preserve">Τεμάχια </w:t>
            </w:r>
            <w:r w:rsidR="00EF3CE9">
              <w:rPr>
                <w:sz w:val="28"/>
                <w:szCs w:val="28"/>
              </w:rPr>
              <w:t>2</w:t>
            </w:r>
            <w:r w:rsidR="00FC6834" w:rsidRPr="0018488E">
              <w:rPr>
                <w:sz w:val="28"/>
                <w:szCs w:val="28"/>
              </w:rPr>
              <w:t xml:space="preserve">  Βάρος </w:t>
            </w:r>
            <w:r w:rsidR="005A7ADE">
              <w:rPr>
                <w:sz w:val="28"/>
                <w:szCs w:val="28"/>
              </w:rPr>
              <w:t>900</w:t>
            </w:r>
            <w:r w:rsidRPr="0018488E">
              <w:rPr>
                <w:sz w:val="28"/>
                <w:szCs w:val="28"/>
                <w:lang w:val="en-US"/>
              </w:rPr>
              <w:t>gr</w:t>
            </w:r>
          </w:p>
          <w:p w:rsidR="00AC309F" w:rsidRPr="0018488E" w:rsidRDefault="00102BCF" w:rsidP="00FC6834">
            <w:pPr>
              <w:pStyle w:val="a4"/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8488E">
              <w:rPr>
                <w:b/>
                <w:sz w:val="28"/>
                <w:szCs w:val="28"/>
              </w:rPr>
              <w:t xml:space="preserve">ΚΟΝΣΕΡΒΑ ΤΟΝΟΥ                               </w:t>
            </w:r>
            <w:r w:rsidRPr="0018488E">
              <w:rPr>
                <w:sz w:val="28"/>
                <w:szCs w:val="28"/>
              </w:rPr>
              <w:t xml:space="preserve"> Τεμάχια </w:t>
            </w:r>
            <w:r w:rsidR="00EF3CE9">
              <w:rPr>
                <w:sz w:val="28"/>
                <w:szCs w:val="28"/>
              </w:rPr>
              <w:t>2</w:t>
            </w:r>
            <w:r w:rsidRPr="0018488E">
              <w:rPr>
                <w:sz w:val="28"/>
                <w:szCs w:val="28"/>
              </w:rPr>
              <w:t xml:space="preserve">  Βάρος</w:t>
            </w:r>
            <w:r w:rsidRPr="00EF3CE9">
              <w:rPr>
                <w:sz w:val="28"/>
                <w:szCs w:val="28"/>
              </w:rPr>
              <w:t xml:space="preserve"> </w:t>
            </w:r>
            <w:r w:rsidR="005A7ADE">
              <w:rPr>
                <w:sz w:val="28"/>
                <w:szCs w:val="28"/>
              </w:rPr>
              <w:t>320</w:t>
            </w:r>
            <w:r w:rsidRPr="0018488E">
              <w:rPr>
                <w:sz w:val="28"/>
                <w:szCs w:val="28"/>
                <w:lang w:val="en-US"/>
              </w:rPr>
              <w:t>gr</w:t>
            </w:r>
          </w:p>
          <w:p w:rsidR="00102BCF" w:rsidRPr="0018488E" w:rsidRDefault="00102BCF" w:rsidP="00FC6834">
            <w:pPr>
              <w:pStyle w:val="a4"/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8488E">
              <w:rPr>
                <w:b/>
                <w:sz w:val="28"/>
                <w:szCs w:val="28"/>
              </w:rPr>
              <w:t>ΕΛΙΕΣ ΠΡΑΣΙΝΕΣ</w:t>
            </w:r>
            <w:r w:rsidRPr="0018488E">
              <w:rPr>
                <w:sz w:val="28"/>
                <w:szCs w:val="28"/>
              </w:rPr>
              <w:t xml:space="preserve">                                     Τεμάχια </w:t>
            </w:r>
            <w:r w:rsidR="00EF3CE9">
              <w:rPr>
                <w:sz w:val="28"/>
                <w:szCs w:val="28"/>
              </w:rPr>
              <w:t>2</w:t>
            </w:r>
            <w:r w:rsidRPr="0018488E">
              <w:rPr>
                <w:sz w:val="28"/>
                <w:szCs w:val="28"/>
              </w:rPr>
              <w:t xml:space="preserve">  Βάρος</w:t>
            </w:r>
            <w:r w:rsidR="005A7ADE">
              <w:rPr>
                <w:sz w:val="28"/>
                <w:szCs w:val="28"/>
              </w:rPr>
              <w:t xml:space="preserve"> 800</w:t>
            </w:r>
            <w:r w:rsidRPr="0018488E">
              <w:rPr>
                <w:sz w:val="28"/>
                <w:szCs w:val="28"/>
                <w:lang w:val="en-US"/>
              </w:rPr>
              <w:t>gr</w:t>
            </w:r>
          </w:p>
          <w:p w:rsidR="00102BCF" w:rsidRPr="0018488E" w:rsidRDefault="00102BCF" w:rsidP="00FC6834">
            <w:pPr>
              <w:pStyle w:val="a4"/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8488E">
              <w:rPr>
                <w:b/>
                <w:sz w:val="28"/>
                <w:szCs w:val="28"/>
              </w:rPr>
              <w:t>ΚΟΜΠΟΣΤΑ ΡΟΔΑΚΙΝΟ</w:t>
            </w:r>
            <w:r w:rsidRPr="0018488E">
              <w:rPr>
                <w:sz w:val="28"/>
                <w:szCs w:val="28"/>
              </w:rPr>
              <w:t xml:space="preserve">                       Τεμάχια 1  Βάρος</w:t>
            </w:r>
            <w:r w:rsidRPr="0018488E">
              <w:rPr>
                <w:sz w:val="28"/>
                <w:szCs w:val="28"/>
                <w:lang w:val="en-US"/>
              </w:rPr>
              <w:t xml:space="preserve"> 1kg</w:t>
            </w:r>
          </w:p>
          <w:p w:rsidR="00FC6834" w:rsidRPr="00BA37F9" w:rsidRDefault="00102BCF" w:rsidP="00FC6834">
            <w:pPr>
              <w:pStyle w:val="a4"/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8488E">
              <w:rPr>
                <w:b/>
                <w:sz w:val="28"/>
                <w:szCs w:val="28"/>
              </w:rPr>
              <w:t>ΡΕΒΥΘΙΑ</w:t>
            </w:r>
            <w:r w:rsidRPr="0018488E">
              <w:rPr>
                <w:sz w:val="28"/>
                <w:szCs w:val="28"/>
              </w:rPr>
              <w:t xml:space="preserve">                                                  Τεμάχια </w:t>
            </w:r>
            <w:r w:rsidR="00EF3CE9">
              <w:rPr>
                <w:sz w:val="28"/>
                <w:szCs w:val="28"/>
              </w:rPr>
              <w:t>2</w:t>
            </w:r>
            <w:r w:rsidRPr="0018488E">
              <w:rPr>
                <w:sz w:val="28"/>
                <w:szCs w:val="28"/>
              </w:rPr>
              <w:t xml:space="preserve"> Βάρος</w:t>
            </w:r>
            <w:r w:rsidR="005A7ADE">
              <w:rPr>
                <w:sz w:val="28"/>
                <w:szCs w:val="28"/>
              </w:rPr>
              <w:t xml:space="preserve"> 1</w:t>
            </w:r>
            <w:r w:rsidR="005A7ADE">
              <w:rPr>
                <w:sz w:val="28"/>
                <w:szCs w:val="28"/>
                <w:lang w:val="en-US"/>
              </w:rPr>
              <w:t>kg</w:t>
            </w:r>
          </w:p>
          <w:p w:rsidR="00BA37F9" w:rsidRDefault="00BA37F9" w:rsidP="00BA37F9">
            <w:pPr>
              <w:pStyle w:val="a4"/>
              <w:spacing w:after="0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A37F9" w:rsidRDefault="00BA37F9" w:rsidP="00BA37F9">
            <w:pPr>
              <w:ind w:lef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Σύνολο τεμαχίων</w:t>
            </w:r>
            <w:r w:rsidRPr="0084219B">
              <w:rPr>
                <w:b/>
                <w:sz w:val="28"/>
                <w:szCs w:val="28"/>
              </w:rPr>
              <w:t xml:space="preserve">: 15 </w:t>
            </w:r>
            <w:r>
              <w:rPr>
                <w:b/>
                <w:sz w:val="28"/>
                <w:szCs w:val="28"/>
              </w:rPr>
              <w:t>(ανά τελάρο)</w:t>
            </w:r>
          </w:p>
          <w:p w:rsidR="00BA37F9" w:rsidRDefault="00BA37F9" w:rsidP="00BA37F9">
            <w:pPr>
              <w:ind w:lef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Σύνολο κιλών</w:t>
            </w:r>
            <w:r w:rsidRPr="0084219B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4219B">
              <w:rPr>
                <w:b/>
                <w:sz w:val="28"/>
                <w:szCs w:val="28"/>
              </w:rPr>
              <w:t>9,02</w:t>
            </w:r>
            <w:r>
              <w:rPr>
                <w:b/>
                <w:sz w:val="28"/>
                <w:szCs w:val="28"/>
              </w:rPr>
              <w:t xml:space="preserve"> (ανά τελάρο)</w:t>
            </w:r>
          </w:p>
          <w:p w:rsidR="00BA37F9" w:rsidRPr="0018488E" w:rsidRDefault="00BA37F9" w:rsidP="00BA37F9">
            <w:pPr>
              <w:pStyle w:val="a4"/>
              <w:spacing w:after="0" w:line="360" w:lineRule="auto"/>
              <w:jc w:val="both"/>
              <w:rPr>
                <w:b/>
                <w:sz w:val="28"/>
                <w:szCs w:val="28"/>
              </w:rPr>
            </w:pPr>
          </w:p>
          <w:p w:rsidR="000F6F71" w:rsidRPr="002431B5" w:rsidRDefault="000F6F71" w:rsidP="000F6F71">
            <w:pPr>
              <w:jc w:val="both"/>
              <w:rPr>
                <w:b/>
                <w:sz w:val="28"/>
                <w:szCs w:val="28"/>
              </w:rPr>
            </w:pPr>
            <w:r w:rsidRPr="003126F2">
              <w:rPr>
                <w:sz w:val="28"/>
                <w:szCs w:val="28"/>
              </w:rPr>
              <w:lastRenderedPageBreak/>
              <w:t xml:space="preserve">Οι δικαιούχοι να έχουν μαζί τους </w:t>
            </w:r>
            <w:r w:rsidRPr="003126F2">
              <w:rPr>
                <w:b/>
                <w:sz w:val="28"/>
                <w:szCs w:val="28"/>
              </w:rPr>
              <w:t>επίσημο έγγραφο</w:t>
            </w:r>
            <w:r w:rsidRPr="003126F2">
              <w:rPr>
                <w:sz w:val="28"/>
                <w:szCs w:val="28"/>
              </w:rPr>
              <w:t xml:space="preserve"> που να αναγράφει το </w:t>
            </w:r>
            <w:r w:rsidRPr="003126F2">
              <w:rPr>
                <w:b/>
                <w:sz w:val="28"/>
                <w:szCs w:val="28"/>
              </w:rPr>
              <w:t>Α.Μ.Κ.Α.</w:t>
            </w:r>
            <w:r w:rsidRPr="003126F2">
              <w:rPr>
                <w:sz w:val="28"/>
                <w:szCs w:val="28"/>
              </w:rPr>
              <w:t xml:space="preserve"> τους, καθώς και την αστυνομική τους ταυτότητα. Αν δεν προσέλθει ο ίδιος ο δικαιούχος, ο εκπρόσωπός του να έχει </w:t>
            </w:r>
            <w:r w:rsidRPr="002431B5">
              <w:rPr>
                <w:b/>
                <w:sz w:val="28"/>
                <w:szCs w:val="28"/>
              </w:rPr>
              <w:t>εξουσιοδότηση.</w:t>
            </w:r>
          </w:p>
          <w:p w:rsidR="00F769F6" w:rsidRDefault="00F769F6" w:rsidP="000F6F71">
            <w:pPr>
              <w:jc w:val="both"/>
              <w:rPr>
                <w:sz w:val="28"/>
                <w:szCs w:val="28"/>
              </w:rPr>
            </w:pPr>
          </w:p>
          <w:p w:rsidR="000F6F71" w:rsidRPr="003126F2" w:rsidRDefault="000F6F71" w:rsidP="000F6F71">
            <w:pPr>
              <w:jc w:val="both"/>
              <w:rPr>
                <w:sz w:val="28"/>
                <w:szCs w:val="28"/>
              </w:rPr>
            </w:pPr>
            <w:r w:rsidRPr="003126F2">
              <w:rPr>
                <w:sz w:val="28"/>
                <w:szCs w:val="28"/>
              </w:rPr>
              <w:t>Επισημαίνεται ότι λόγω του μεγάλου όγκου και βάρους των προϊόντων( κυρίως πολυμελών οικογενειών) , απαιτείται από τους ωφελούμενους μεταφορικό μέσο, για να μεταφέρουν τα τρόφιμα που θα παραλάβουν.</w:t>
            </w:r>
          </w:p>
          <w:p w:rsidR="00604374" w:rsidRPr="00A653EB" w:rsidRDefault="00604374" w:rsidP="00604374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653EB">
              <w:rPr>
                <w:rFonts w:cstheme="minorHAnsi"/>
                <w:b/>
                <w:sz w:val="28"/>
                <w:szCs w:val="28"/>
              </w:rPr>
              <w:t xml:space="preserve">Θα τηρηθούν όλα τα μέτρα προστασίας για τον </w:t>
            </w:r>
            <w:r w:rsidRPr="00A653EB">
              <w:rPr>
                <w:rFonts w:cstheme="minorHAnsi"/>
                <w:b/>
                <w:sz w:val="28"/>
                <w:szCs w:val="28"/>
                <w:lang w:val="en-US"/>
              </w:rPr>
              <w:t>Covid</w:t>
            </w:r>
            <w:r w:rsidRPr="00A653EB">
              <w:rPr>
                <w:rFonts w:cstheme="minorHAnsi"/>
                <w:b/>
                <w:sz w:val="28"/>
                <w:szCs w:val="28"/>
              </w:rPr>
              <w:t>19.</w:t>
            </w:r>
          </w:p>
          <w:p w:rsidR="00604374" w:rsidRDefault="00604374" w:rsidP="00604374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604374" w:rsidRPr="00BB0580" w:rsidRDefault="008C6F15" w:rsidP="00FC68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832854" cy="1120140"/>
                  <wp:effectExtent l="19050" t="0" r="6096" b="0"/>
                  <wp:docPr id="2" name="Picture 1" descr="C:\Users\User\Desktop\new-TEBA-foo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ew-TEBA-foo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854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834" w:rsidRPr="00B2003A" w:rsidRDefault="00FC6834" w:rsidP="008B57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16E4" w:rsidRPr="00A36F32" w:rsidTr="00BA37F9">
        <w:trPr>
          <w:trHeight w:val="962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46B8F" w:rsidRPr="00425EBB" w:rsidRDefault="00E46B8F" w:rsidP="0060437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45E8C" w:rsidRDefault="00145E8C" w:rsidP="002D5F0A"/>
    <w:sectPr w:rsidR="00145E8C" w:rsidSect="00CB1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DE" w:rsidRDefault="00C12BDE" w:rsidP="00D430FE">
      <w:pPr>
        <w:spacing w:after="0" w:line="240" w:lineRule="auto"/>
      </w:pPr>
      <w:r>
        <w:separator/>
      </w:r>
    </w:p>
  </w:endnote>
  <w:endnote w:type="continuationSeparator" w:id="1">
    <w:p w:rsidR="00C12BDE" w:rsidRDefault="00C12BDE" w:rsidP="00D4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10" w:rsidRDefault="009B6A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28" w:type="pct"/>
      <w:tblLook w:val="04A0"/>
    </w:tblPr>
    <w:tblGrid>
      <w:gridCol w:w="2723"/>
      <w:gridCol w:w="2782"/>
      <w:gridCol w:w="3065"/>
    </w:tblGrid>
    <w:tr w:rsidR="00D430FE" w:rsidRPr="00D430FE" w:rsidTr="00D430FE">
      <w:trPr>
        <w:trHeight w:val="675"/>
      </w:trPr>
      <w:tc>
        <w:tcPr>
          <w:tcW w:w="1589" w:type="pct"/>
          <w:shd w:val="clear" w:color="auto" w:fill="auto"/>
        </w:tcPr>
        <w:p w:rsidR="00D430FE" w:rsidRPr="00D430FE" w:rsidRDefault="00D430FE" w:rsidP="00B90DC2">
          <w:pPr>
            <w:spacing w:after="0" w:line="240" w:lineRule="auto"/>
            <w:ind w:right="-154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</w:p>
      </w:tc>
      <w:tc>
        <w:tcPr>
          <w:tcW w:w="1623" w:type="pct"/>
          <w:shd w:val="clear" w:color="auto" w:fill="auto"/>
        </w:tcPr>
        <w:p w:rsidR="00D430FE" w:rsidRPr="00D430FE" w:rsidRDefault="00D430FE" w:rsidP="00B90DC2">
          <w:pPr>
            <w:spacing w:after="0" w:line="360" w:lineRule="auto"/>
            <w:jc w:val="center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</w:p>
      </w:tc>
      <w:tc>
        <w:tcPr>
          <w:tcW w:w="1788" w:type="pct"/>
          <w:shd w:val="clear" w:color="auto" w:fill="auto"/>
        </w:tcPr>
        <w:p w:rsidR="00D430FE" w:rsidRPr="00D430FE" w:rsidRDefault="00D430FE" w:rsidP="00B90DC2">
          <w:pPr>
            <w:spacing w:after="0" w:line="360" w:lineRule="auto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</w:p>
      </w:tc>
    </w:tr>
  </w:tbl>
  <w:p w:rsidR="00D430FE" w:rsidRPr="00D430FE" w:rsidRDefault="00470EC2">
    <w:pPr>
      <w:pStyle w:val="a8"/>
      <w:rPr>
        <w:sz w:val="16"/>
      </w:rPr>
    </w:pPr>
    <w:r w:rsidRPr="00470EC2">
      <w:rPr>
        <w:noProof/>
        <w:sz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-540141</wp:posOffset>
          </wp:positionH>
          <wp:positionV relativeFrom="paragraph">
            <wp:posOffset>-461254</wp:posOffset>
          </wp:positionV>
          <wp:extent cx="6423953" cy="1055077"/>
          <wp:effectExtent l="19050" t="0" r="0" b="0"/>
          <wp:wrapNone/>
          <wp:docPr id="7" name="Picture 3" descr="new-TEBA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-TEBA-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4280" cy="1052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10" w:rsidRDefault="009B6A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DE" w:rsidRDefault="00C12BDE" w:rsidP="00D430FE">
      <w:pPr>
        <w:spacing w:after="0" w:line="240" w:lineRule="auto"/>
      </w:pPr>
      <w:r>
        <w:separator/>
      </w:r>
    </w:p>
  </w:footnote>
  <w:footnote w:type="continuationSeparator" w:id="1">
    <w:p w:rsidR="00C12BDE" w:rsidRDefault="00C12BDE" w:rsidP="00D4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10" w:rsidRDefault="009B6A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0FE" w:rsidRDefault="00B2003A" w:rsidP="00B2003A">
    <w:pPr>
      <w:pStyle w:val="a7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-172720</wp:posOffset>
          </wp:positionV>
          <wp:extent cx="1400810" cy="650875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10" w:rsidRDefault="009B6A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616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74A4"/>
    <w:multiLevelType w:val="hybridMultilevel"/>
    <w:tmpl w:val="1452D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2F51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725CB"/>
    <w:multiLevelType w:val="multilevel"/>
    <w:tmpl w:val="43A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86A31"/>
    <w:multiLevelType w:val="hybridMultilevel"/>
    <w:tmpl w:val="46442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A49F1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406A0"/>
    <w:multiLevelType w:val="multilevel"/>
    <w:tmpl w:val="8E94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921F4"/>
    <w:multiLevelType w:val="multilevel"/>
    <w:tmpl w:val="6C2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207FC"/>
    <w:multiLevelType w:val="multilevel"/>
    <w:tmpl w:val="F19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15F18"/>
    <w:multiLevelType w:val="hybridMultilevel"/>
    <w:tmpl w:val="C22A5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7072B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37E3B"/>
    <w:multiLevelType w:val="multilevel"/>
    <w:tmpl w:val="031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E0A32"/>
    <w:multiLevelType w:val="hybridMultilevel"/>
    <w:tmpl w:val="9D6A9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D31D6"/>
    <w:multiLevelType w:val="hybridMultilevel"/>
    <w:tmpl w:val="D0DC21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57B19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65DF5"/>
    <w:multiLevelType w:val="multilevel"/>
    <w:tmpl w:val="8AB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D52A7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906E66"/>
    <w:multiLevelType w:val="multilevel"/>
    <w:tmpl w:val="035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128A7"/>
    <w:multiLevelType w:val="hybridMultilevel"/>
    <w:tmpl w:val="A21EE6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27392"/>
    <w:multiLevelType w:val="hybridMultilevel"/>
    <w:tmpl w:val="FA2E7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C4D7F"/>
    <w:multiLevelType w:val="hybridMultilevel"/>
    <w:tmpl w:val="9DEAB4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27B10"/>
    <w:multiLevelType w:val="multilevel"/>
    <w:tmpl w:val="C320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2"/>
  </w:num>
  <w:num w:numId="15">
    <w:abstractNumId w:val="5"/>
  </w:num>
  <w:num w:numId="16">
    <w:abstractNumId w:val="16"/>
  </w:num>
  <w:num w:numId="17">
    <w:abstractNumId w:val="4"/>
  </w:num>
  <w:num w:numId="18">
    <w:abstractNumId w:val="18"/>
  </w:num>
  <w:num w:numId="19">
    <w:abstractNumId w:val="20"/>
  </w:num>
  <w:num w:numId="20">
    <w:abstractNumId w:val="10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16E4"/>
    <w:rsid w:val="00004EC6"/>
    <w:rsid w:val="00011F35"/>
    <w:rsid w:val="0002696F"/>
    <w:rsid w:val="000311C5"/>
    <w:rsid w:val="000353C3"/>
    <w:rsid w:val="00050FCE"/>
    <w:rsid w:val="00051DA5"/>
    <w:rsid w:val="00066351"/>
    <w:rsid w:val="00073DB1"/>
    <w:rsid w:val="00093C32"/>
    <w:rsid w:val="000B0933"/>
    <w:rsid w:val="000B1B1F"/>
    <w:rsid w:val="000B1D0D"/>
    <w:rsid w:val="000B78A7"/>
    <w:rsid w:val="000C00C7"/>
    <w:rsid w:val="000C3838"/>
    <w:rsid w:val="000C5086"/>
    <w:rsid w:val="000D110A"/>
    <w:rsid w:val="000D773F"/>
    <w:rsid w:val="000F31C3"/>
    <w:rsid w:val="000F525B"/>
    <w:rsid w:val="000F6F71"/>
    <w:rsid w:val="00102BCF"/>
    <w:rsid w:val="00106097"/>
    <w:rsid w:val="001128D9"/>
    <w:rsid w:val="0011511B"/>
    <w:rsid w:val="00115FAE"/>
    <w:rsid w:val="00125D8B"/>
    <w:rsid w:val="00144007"/>
    <w:rsid w:val="00145E8C"/>
    <w:rsid w:val="001519F1"/>
    <w:rsid w:val="00167F34"/>
    <w:rsid w:val="0018488E"/>
    <w:rsid w:val="00193C6A"/>
    <w:rsid w:val="001A3409"/>
    <w:rsid w:val="001E66F3"/>
    <w:rsid w:val="001F0346"/>
    <w:rsid w:val="001F3A69"/>
    <w:rsid w:val="0020180D"/>
    <w:rsid w:val="00204CFA"/>
    <w:rsid w:val="002052FB"/>
    <w:rsid w:val="00233BC2"/>
    <w:rsid w:val="00237C4B"/>
    <w:rsid w:val="002573B2"/>
    <w:rsid w:val="002A6073"/>
    <w:rsid w:val="002A7E10"/>
    <w:rsid w:val="002C0DD9"/>
    <w:rsid w:val="002C3095"/>
    <w:rsid w:val="002D5F0A"/>
    <w:rsid w:val="002E0A57"/>
    <w:rsid w:val="002E6BB2"/>
    <w:rsid w:val="002F631A"/>
    <w:rsid w:val="003211C6"/>
    <w:rsid w:val="00326E24"/>
    <w:rsid w:val="003456BD"/>
    <w:rsid w:val="00357478"/>
    <w:rsid w:val="00374B75"/>
    <w:rsid w:val="00375E43"/>
    <w:rsid w:val="003A6C83"/>
    <w:rsid w:val="003B45D2"/>
    <w:rsid w:val="003C7FD9"/>
    <w:rsid w:val="003D78A9"/>
    <w:rsid w:val="003E273C"/>
    <w:rsid w:val="003E71D8"/>
    <w:rsid w:val="00417FA5"/>
    <w:rsid w:val="004215F8"/>
    <w:rsid w:val="00425EBB"/>
    <w:rsid w:val="00434A1B"/>
    <w:rsid w:val="0046095B"/>
    <w:rsid w:val="00470413"/>
    <w:rsid w:val="00470EC2"/>
    <w:rsid w:val="00472C88"/>
    <w:rsid w:val="00472EF1"/>
    <w:rsid w:val="00490AA9"/>
    <w:rsid w:val="0049564D"/>
    <w:rsid w:val="004A16A9"/>
    <w:rsid w:val="004A16C7"/>
    <w:rsid w:val="004B1B5D"/>
    <w:rsid w:val="004B1F43"/>
    <w:rsid w:val="004C709E"/>
    <w:rsid w:val="004D0683"/>
    <w:rsid w:val="004E06B9"/>
    <w:rsid w:val="004E2CC0"/>
    <w:rsid w:val="004F05B3"/>
    <w:rsid w:val="00503CD9"/>
    <w:rsid w:val="005120E3"/>
    <w:rsid w:val="005121BF"/>
    <w:rsid w:val="00535C6B"/>
    <w:rsid w:val="00546F23"/>
    <w:rsid w:val="00547301"/>
    <w:rsid w:val="005A58C9"/>
    <w:rsid w:val="005A7472"/>
    <w:rsid w:val="005A7ADE"/>
    <w:rsid w:val="005C4E1C"/>
    <w:rsid w:val="005D1D70"/>
    <w:rsid w:val="005D2E72"/>
    <w:rsid w:val="005F6468"/>
    <w:rsid w:val="00604058"/>
    <w:rsid w:val="00604374"/>
    <w:rsid w:val="006057E5"/>
    <w:rsid w:val="00614F14"/>
    <w:rsid w:val="00634A75"/>
    <w:rsid w:val="00644FE4"/>
    <w:rsid w:val="00663DDE"/>
    <w:rsid w:val="00671931"/>
    <w:rsid w:val="006756EE"/>
    <w:rsid w:val="00683190"/>
    <w:rsid w:val="006A015C"/>
    <w:rsid w:val="006C06FB"/>
    <w:rsid w:val="006C6BEF"/>
    <w:rsid w:val="006D4B93"/>
    <w:rsid w:val="006F1375"/>
    <w:rsid w:val="006F2AAF"/>
    <w:rsid w:val="0071592F"/>
    <w:rsid w:val="00721FDC"/>
    <w:rsid w:val="0073250D"/>
    <w:rsid w:val="007416E4"/>
    <w:rsid w:val="00741E94"/>
    <w:rsid w:val="00742FA0"/>
    <w:rsid w:val="00780074"/>
    <w:rsid w:val="00782705"/>
    <w:rsid w:val="007835D0"/>
    <w:rsid w:val="0078716D"/>
    <w:rsid w:val="00796A54"/>
    <w:rsid w:val="0079736E"/>
    <w:rsid w:val="007A4C93"/>
    <w:rsid w:val="007B20DE"/>
    <w:rsid w:val="007B3B6E"/>
    <w:rsid w:val="007F2D1F"/>
    <w:rsid w:val="008230DD"/>
    <w:rsid w:val="00830FE1"/>
    <w:rsid w:val="00837858"/>
    <w:rsid w:val="008400A4"/>
    <w:rsid w:val="008515CE"/>
    <w:rsid w:val="008543AC"/>
    <w:rsid w:val="00856A13"/>
    <w:rsid w:val="0086074F"/>
    <w:rsid w:val="00894DA3"/>
    <w:rsid w:val="008B3F06"/>
    <w:rsid w:val="008B400D"/>
    <w:rsid w:val="008B57D0"/>
    <w:rsid w:val="008C6F15"/>
    <w:rsid w:val="008D026A"/>
    <w:rsid w:val="008E2985"/>
    <w:rsid w:val="008E361E"/>
    <w:rsid w:val="008E4836"/>
    <w:rsid w:val="008F3F79"/>
    <w:rsid w:val="00910EC2"/>
    <w:rsid w:val="00917234"/>
    <w:rsid w:val="00934258"/>
    <w:rsid w:val="00935396"/>
    <w:rsid w:val="00945FC3"/>
    <w:rsid w:val="00954547"/>
    <w:rsid w:val="0097375A"/>
    <w:rsid w:val="0097625E"/>
    <w:rsid w:val="00976D9E"/>
    <w:rsid w:val="00977B23"/>
    <w:rsid w:val="00982831"/>
    <w:rsid w:val="00983EC3"/>
    <w:rsid w:val="00984F24"/>
    <w:rsid w:val="009A3B1A"/>
    <w:rsid w:val="009B25C7"/>
    <w:rsid w:val="009B2CEF"/>
    <w:rsid w:val="009B6A10"/>
    <w:rsid w:val="009C3252"/>
    <w:rsid w:val="009C6B78"/>
    <w:rsid w:val="009E4F9D"/>
    <w:rsid w:val="009F7A41"/>
    <w:rsid w:val="00A064C6"/>
    <w:rsid w:val="00A15261"/>
    <w:rsid w:val="00A21B42"/>
    <w:rsid w:val="00A2711E"/>
    <w:rsid w:val="00A36F32"/>
    <w:rsid w:val="00A57975"/>
    <w:rsid w:val="00A63801"/>
    <w:rsid w:val="00A6408E"/>
    <w:rsid w:val="00A653EB"/>
    <w:rsid w:val="00A706AA"/>
    <w:rsid w:val="00A80786"/>
    <w:rsid w:val="00AB20BE"/>
    <w:rsid w:val="00AB69D2"/>
    <w:rsid w:val="00AC309F"/>
    <w:rsid w:val="00AD0469"/>
    <w:rsid w:val="00AE7789"/>
    <w:rsid w:val="00AF4BD3"/>
    <w:rsid w:val="00B0367B"/>
    <w:rsid w:val="00B078A3"/>
    <w:rsid w:val="00B1056B"/>
    <w:rsid w:val="00B11186"/>
    <w:rsid w:val="00B137F0"/>
    <w:rsid w:val="00B2003A"/>
    <w:rsid w:val="00B31832"/>
    <w:rsid w:val="00B3467D"/>
    <w:rsid w:val="00B355FB"/>
    <w:rsid w:val="00B37142"/>
    <w:rsid w:val="00B40F1D"/>
    <w:rsid w:val="00B5150E"/>
    <w:rsid w:val="00B620A3"/>
    <w:rsid w:val="00B73E88"/>
    <w:rsid w:val="00BA37F9"/>
    <w:rsid w:val="00BA5634"/>
    <w:rsid w:val="00BA72A1"/>
    <w:rsid w:val="00BB1B1D"/>
    <w:rsid w:val="00BB2BFD"/>
    <w:rsid w:val="00BB45C3"/>
    <w:rsid w:val="00BC3920"/>
    <w:rsid w:val="00BD4E07"/>
    <w:rsid w:val="00BE2226"/>
    <w:rsid w:val="00BF1AC3"/>
    <w:rsid w:val="00BF5799"/>
    <w:rsid w:val="00C11F5D"/>
    <w:rsid w:val="00C12BDE"/>
    <w:rsid w:val="00C26666"/>
    <w:rsid w:val="00C32C4C"/>
    <w:rsid w:val="00C35A37"/>
    <w:rsid w:val="00C53650"/>
    <w:rsid w:val="00C729C8"/>
    <w:rsid w:val="00C73270"/>
    <w:rsid w:val="00C73B7E"/>
    <w:rsid w:val="00C74B83"/>
    <w:rsid w:val="00C77FF9"/>
    <w:rsid w:val="00C9564F"/>
    <w:rsid w:val="00CA26E9"/>
    <w:rsid w:val="00CA369A"/>
    <w:rsid w:val="00CB1C88"/>
    <w:rsid w:val="00CC0271"/>
    <w:rsid w:val="00CE488E"/>
    <w:rsid w:val="00CE4DE4"/>
    <w:rsid w:val="00CF48EC"/>
    <w:rsid w:val="00D033BF"/>
    <w:rsid w:val="00D07106"/>
    <w:rsid w:val="00D134F3"/>
    <w:rsid w:val="00D32F5E"/>
    <w:rsid w:val="00D33CD4"/>
    <w:rsid w:val="00D430FE"/>
    <w:rsid w:val="00D45821"/>
    <w:rsid w:val="00D77BA9"/>
    <w:rsid w:val="00D93091"/>
    <w:rsid w:val="00DA48CD"/>
    <w:rsid w:val="00DB1654"/>
    <w:rsid w:val="00DB6D60"/>
    <w:rsid w:val="00DE0290"/>
    <w:rsid w:val="00DF705A"/>
    <w:rsid w:val="00E1036A"/>
    <w:rsid w:val="00E312D5"/>
    <w:rsid w:val="00E46B8F"/>
    <w:rsid w:val="00E47FB1"/>
    <w:rsid w:val="00E846A5"/>
    <w:rsid w:val="00EA2487"/>
    <w:rsid w:val="00EA7903"/>
    <w:rsid w:val="00EC0B70"/>
    <w:rsid w:val="00ED504D"/>
    <w:rsid w:val="00ED658E"/>
    <w:rsid w:val="00EE56FA"/>
    <w:rsid w:val="00EF3CE9"/>
    <w:rsid w:val="00EF696F"/>
    <w:rsid w:val="00F24DEE"/>
    <w:rsid w:val="00F41FD3"/>
    <w:rsid w:val="00F47BC0"/>
    <w:rsid w:val="00F701A9"/>
    <w:rsid w:val="00F769F6"/>
    <w:rsid w:val="00F87123"/>
    <w:rsid w:val="00F95D6D"/>
    <w:rsid w:val="00FB3C3F"/>
    <w:rsid w:val="00FC6834"/>
    <w:rsid w:val="00FD1D11"/>
    <w:rsid w:val="00FE1778"/>
    <w:rsid w:val="00FE3F89"/>
    <w:rsid w:val="00FF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1E"/>
  </w:style>
  <w:style w:type="paragraph" w:styleId="1">
    <w:name w:val="heading 1"/>
    <w:basedOn w:val="a"/>
    <w:next w:val="a"/>
    <w:link w:val="1Char"/>
    <w:uiPriority w:val="9"/>
    <w:qFormat/>
    <w:rsid w:val="00BE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2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6E4"/>
    <w:rPr>
      <w:b/>
      <w:bCs/>
    </w:rPr>
  </w:style>
  <w:style w:type="paragraph" w:styleId="a4">
    <w:name w:val="List Paragraph"/>
    <w:basedOn w:val="a"/>
    <w:uiPriority w:val="34"/>
    <w:qFormat/>
    <w:rsid w:val="00837858"/>
    <w:pPr>
      <w:ind w:left="720"/>
      <w:contextualSpacing/>
    </w:pPr>
  </w:style>
  <w:style w:type="table" w:styleId="a5">
    <w:name w:val="Table Grid"/>
    <w:basedOn w:val="a1"/>
    <w:uiPriority w:val="59"/>
    <w:rsid w:val="00D0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2226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E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D430FE"/>
  </w:style>
  <w:style w:type="paragraph" w:styleId="a8">
    <w:name w:val="footer"/>
    <w:basedOn w:val="a"/>
    <w:link w:val="Char0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D430FE"/>
  </w:style>
  <w:style w:type="paragraph" w:styleId="a9">
    <w:name w:val="Balloon Text"/>
    <w:basedOn w:val="a"/>
    <w:link w:val="Char1"/>
    <w:uiPriority w:val="99"/>
    <w:semiHidden/>
    <w:unhideWhenUsed/>
    <w:rsid w:val="00D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D430F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25EBB"/>
    <w:rPr>
      <w:color w:val="0000FF"/>
      <w:u w:val="single"/>
    </w:rPr>
  </w:style>
  <w:style w:type="character" w:customStyle="1" w:styleId="fontstyle01">
    <w:name w:val="fontstyle01"/>
    <w:basedOn w:val="a0"/>
    <w:rsid w:val="009A3B1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16E4"/>
    <w:rPr>
      <w:b/>
      <w:bCs/>
    </w:rPr>
  </w:style>
  <w:style w:type="paragraph" w:styleId="ListParagraph">
    <w:name w:val="List Paragraph"/>
    <w:basedOn w:val="Normal"/>
    <w:uiPriority w:val="34"/>
    <w:qFormat/>
    <w:rsid w:val="00837858"/>
    <w:pPr>
      <w:ind w:left="720"/>
      <w:contextualSpacing/>
    </w:pPr>
  </w:style>
  <w:style w:type="table" w:styleId="TableGrid">
    <w:name w:val="Table Grid"/>
    <w:basedOn w:val="TableNormal"/>
    <w:uiPriority w:val="59"/>
    <w:rsid w:val="00D0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2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FE"/>
  </w:style>
  <w:style w:type="paragraph" w:styleId="Footer">
    <w:name w:val="footer"/>
    <w:basedOn w:val="Normal"/>
    <w:link w:val="Foot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FE"/>
  </w:style>
  <w:style w:type="paragraph" w:styleId="BalloonText">
    <w:name w:val="Balloon Text"/>
    <w:basedOn w:val="Normal"/>
    <w:link w:val="BalloonTextChar"/>
    <w:uiPriority w:val="99"/>
    <w:semiHidden/>
    <w:unhideWhenUsed/>
    <w:rsid w:val="00D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8D8A5-9015-467C-BF27-2B9F1030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2019-05-28T08:14:00Z</cp:lastPrinted>
  <dcterms:created xsi:type="dcterms:W3CDTF">2021-09-13T09:18:00Z</dcterms:created>
  <dcterms:modified xsi:type="dcterms:W3CDTF">2022-01-31T20:44:00Z</dcterms:modified>
</cp:coreProperties>
</file>